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Application for Appointment:   </w:t>
      </w:r>
      <w:r w:rsidDel="00000000" w:rsidR="00000000" w:rsidRPr="00000000">
        <w:drawing>
          <wp:anchor allowOverlap="1" behindDoc="0" distB="0" distT="0" distL="114300" distR="114300" hidden="0" layoutInCell="1" locked="0" relativeHeight="0" simplePos="0">
            <wp:simplePos x="0" y="0"/>
            <wp:positionH relativeFrom="column">
              <wp:posOffset>4107460</wp:posOffset>
            </wp:positionH>
            <wp:positionV relativeFrom="paragraph">
              <wp:posOffset>230</wp:posOffset>
            </wp:positionV>
            <wp:extent cx="2207844" cy="1394956"/>
            <wp:effectExtent b="0" l="0" r="0" t="0"/>
            <wp:wrapSquare wrapText="bothSides" distB="0" distT="0" distL="114300" distR="114300"/>
            <wp:docPr descr="A picture containing table, drawing, room&#10;&#10;Description automatically generated" id="6" name="image1.png"/>
            <a:graphic>
              <a:graphicData uri="http://schemas.openxmlformats.org/drawingml/2006/picture">
                <pic:pic>
                  <pic:nvPicPr>
                    <pic:cNvPr descr="A picture containing table, drawing, room&#10;&#10;Description automatically generated" id="0" name="image1.png"/>
                    <pic:cNvPicPr preferRelativeResize="0"/>
                  </pic:nvPicPr>
                  <pic:blipFill>
                    <a:blip r:embed="rId8"/>
                    <a:srcRect b="0" l="0" r="0" t="0"/>
                    <a:stretch>
                      <a:fillRect/>
                    </a:stretch>
                  </pic:blipFill>
                  <pic:spPr>
                    <a:xfrm>
                      <a:off x="0" y="0"/>
                      <a:ext cx="2207844" cy="1394956"/>
                    </a:xfrm>
                    <a:prstGeom prst="rect"/>
                    <a:ln/>
                  </pic:spPr>
                </pic:pic>
              </a:graphicData>
            </a:graphic>
          </wp:anchor>
        </w:drawing>
      </w:r>
    </w:p>
    <w:p w:rsidR="00000000" w:rsidDel="00000000" w:rsidP="00000000" w:rsidRDefault="00000000" w:rsidRPr="00000000" w14:paraId="00000002">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Classroom Teacher - Permanent</w:t>
      </w:r>
    </w:p>
    <w:p w:rsidR="00000000" w:rsidDel="00000000" w:rsidP="00000000" w:rsidRDefault="00000000" w:rsidRPr="00000000" w14:paraId="00000003">
      <w:pP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w:t>
      </w:r>
    </w:p>
    <w:p w:rsidR="00000000" w:rsidDel="00000000" w:rsidP="00000000" w:rsidRDefault="00000000" w:rsidRPr="00000000" w14:paraId="00000004">
      <w:pP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CONFIDENTIAL</w:t>
      </w:r>
    </w:p>
    <w:p w:rsidR="00000000" w:rsidDel="00000000" w:rsidP="00000000" w:rsidRDefault="00000000" w:rsidRPr="00000000" w14:paraId="00000006">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7">
      <w:pPr>
        <w:numPr>
          <w:ilvl w:val="0"/>
          <w:numId w:val="2"/>
        </w:numPr>
        <w:pBdr>
          <w:bottom w:color="000000" w:space="1" w:sz="4" w:val="single"/>
        </w:pBd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Personal Details</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4"/>
        <w:gridCol w:w="2291"/>
        <w:gridCol w:w="1983"/>
        <w:gridCol w:w="2342"/>
        <w:tblGridChange w:id="0">
          <w:tblGrid>
            <w:gridCol w:w="2734"/>
            <w:gridCol w:w="2291"/>
            <w:gridCol w:w="1983"/>
            <w:gridCol w:w="2342"/>
          </w:tblGrid>
        </w:tblGridChange>
      </w:tblGrid>
      <w:tr>
        <w:trPr>
          <w:cantSplit w:val="0"/>
          <w:tblHeader w:val="0"/>
        </w:trPr>
        <w:tc>
          <w:tcPr>
            <w:shd w:fill="auto" w:val="clear"/>
          </w:tcPr>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Preferred Title</w:t>
            </w:r>
          </w:p>
        </w:tc>
        <w:tc>
          <w:tcPr>
            <w:gridSpan w:val="3"/>
            <w:shd w:fill="auto" w:val="clear"/>
          </w:tcPr>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Mr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Mrs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Ms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Miss </w:t>
            </w:r>
            <w:r w:rsidDel="00000000" w:rsidR="00000000" w:rsidRPr="00000000">
              <w:rPr>
                <w:rFonts w:ascii="Noto Sans Symbols" w:cs="Noto Sans Symbols" w:eastAsia="Noto Sans Symbols" w:hAnsi="Noto Sans Symbols"/>
                <w:sz w:val="32"/>
                <w:szCs w:val="32"/>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Other Preferred Title</w:t>
            </w:r>
          </w:p>
        </w:tc>
        <w:tc>
          <w:tcPr>
            <w:gridSpan w:val="3"/>
            <w:shd w:fill="auto" w:val="clear"/>
          </w:tcPr>
          <w:p w:rsidR="00000000" w:rsidDel="00000000" w:rsidP="00000000" w:rsidRDefault="00000000" w:rsidRPr="00000000" w14:paraId="00000012">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Surname</w:t>
            </w:r>
          </w:p>
        </w:tc>
        <w:tc>
          <w:tcPr>
            <w:gridSpan w:val="3"/>
            <w:shd w:fill="auto" w:val="clear"/>
          </w:tcPr>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First Name</w:t>
            </w:r>
          </w:p>
        </w:tc>
        <w:tc>
          <w:tcPr>
            <w:gridSpan w:val="3"/>
            <w:shd w:fill="auto" w:val="clear"/>
          </w:tcPr>
          <w:p w:rsidR="00000000" w:rsidDel="00000000" w:rsidP="00000000" w:rsidRDefault="00000000" w:rsidRPr="00000000" w14:paraId="0000001C">
            <w:pPr>
              <w:rPr>
                <w:rFonts w:ascii="Calibri" w:cs="Calibri" w:eastAsia="Calibri" w:hAnsi="Calibri"/>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shd w:fill="auto" w:val="clear"/>
          </w:tcPr>
          <w:p w:rsidR="00000000" w:rsidDel="00000000" w:rsidP="00000000" w:rsidRDefault="00000000" w:rsidRPr="00000000" w14:paraId="00000021">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25">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29">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2D">
            <w:pPr>
              <w:rPr>
                <w:rFonts w:ascii="Calibri" w:cs="Calibri" w:eastAsia="Calibri" w:hAnsi="Calibri"/>
              </w:rPr>
            </w:pPr>
            <w:r w:rsidDel="00000000" w:rsidR="00000000" w:rsidRPr="00000000">
              <w:rPr>
                <w:rtl w:val="0"/>
              </w:rPr>
            </w:r>
          </w:p>
        </w:tc>
      </w:tr>
      <w:tr>
        <w:trPr>
          <w:cantSplit w:val="0"/>
          <w:tblHeader w:val="0"/>
        </w:trPr>
        <w:tc>
          <w:tcPr>
            <w:vMerge w:val="restart"/>
            <w:shd w:fill="auto" w:val="clear"/>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I may be contacted at</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Work</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Yes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rtl w:val="0"/>
              </w:rPr>
              <w:t xml:space="preserve">        No </w:t>
            </w: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tl w:val="0"/>
              </w:rPr>
            </w:r>
          </w:p>
        </w:tc>
        <w:tc>
          <w:tcPr>
            <w:shd w:fill="auto" w:val="clear"/>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Telephone (Work)</w:t>
            </w:r>
          </w:p>
        </w:tc>
        <w:tc>
          <w:tcPr>
            <w:shd w:fill="auto" w:val="clear"/>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Mobile</w:t>
            </w:r>
          </w:p>
        </w:tc>
        <w:tc>
          <w:tcPr>
            <w:shd w:fill="auto" w:val="clear"/>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Telephone (Home)</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tc>
      </w:tr>
      <w:tr>
        <w:trPr>
          <w:cantSplit w:val="0"/>
          <w:tblHeader w:val="0"/>
        </w:trPr>
        <w:tc>
          <w:tcPr>
            <w:vMerge w:val="continue"/>
            <w:shd w:fill="auto" w:val="cle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3"/>
            <w:shd w:fill="auto" w:val="clear"/>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87"/>
        <w:gridCol w:w="4663"/>
        <w:tblGridChange w:id="0">
          <w:tblGrid>
            <w:gridCol w:w="4687"/>
            <w:gridCol w:w="4663"/>
          </w:tblGrid>
        </w:tblGridChange>
      </w:tblGrid>
      <w:tr>
        <w:trPr>
          <w:cantSplit w:val="0"/>
          <w:tblHeader w:val="0"/>
        </w:trPr>
        <w:tc>
          <w:tcPr>
            <w:shd w:fill="auto" w:val="clear"/>
          </w:tcPr>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Do you have current Teacher Registration in NZ?</w:t>
            </w:r>
          </w:p>
        </w:tc>
        <w:tc>
          <w:tcPr>
            <w:shd w:fill="auto" w:val="clear"/>
          </w:tcPr>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w:t>
            </w:r>
          </w:p>
        </w:tc>
      </w:tr>
      <w:tr>
        <w:trPr>
          <w:cantSplit w:val="0"/>
          <w:tblHeader w:val="0"/>
        </w:trPr>
        <w:tc>
          <w:tcPr>
            <w:shd w:fill="auto" w:val="clear"/>
          </w:tcPr>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Teacher Registration Number</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47">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Expiry Date</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4B">
            <w:pPr>
              <w:rPr>
                <w:rFonts w:ascii="Calibri" w:cs="Calibri" w:eastAsia="Calibri" w:hAnsi="Calibri"/>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Are you a New Zealand citizen?</w:t>
            </w:r>
          </w:p>
        </w:tc>
        <w:tc>
          <w:tcPr>
            <w:shd w:fill="auto" w:val="clear"/>
          </w:tcPr>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If NO, do you have Permanent Resident Status?</w:t>
            </w:r>
          </w:p>
        </w:tc>
        <w:tc>
          <w:tcPr>
            <w:shd w:fill="auto" w:val="clear"/>
          </w:tcPr>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If NO, do you have a current Work Permit?</w:t>
            </w:r>
          </w:p>
        </w:tc>
        <w:tc>
          <w:tcPr>
            <w:shd w:fill="auto" w:val="clear"/>
          </w:tcPr>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          YES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r>
    </w:tbl>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shd w:fill="auto" w:val="clear"/>
          </w:tcPr>
          <w:p w:rsidR="00000000" w:rsidDel="00000000" w:rsidP="00000000" w:rsidRDefault="00000000" w:rsidRPr="00000000" w14:paraId="0000005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Current Position:</w:t>
            </w:r>
          </w:p>
        </w:tc>
      </w:tr>
      <w:tr>
        <w:trPr>
          <w:cantSplit w:val="0"/>
          <w:tblHeader w:val="0"/>
        </w:trPr>
        <w:tc>
          <w:tcPr>
            <w:shd w:fill="auto" w:val="clear"/>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School:</w:t>
            </w:r>
          </w:p>
        </w:tc>
      </w:tr>
      <w:tr>
        <w:trPr>
          <w:cantSplit w:val="0"/>
          <w:tblHeader w:val="0"/>
        </w:trPr>
        <w:tc>
          <w:tcPr>
            <w:shd w:fill="auto" w:val="clear"/>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Position Held:</w:t>
            </w:r>
          </w:p>
        </w:tc>
      </w:tr>
      <w:tr>
        <w:trPr>
          <w:cantSplit w:val="0"/>
          <w:tblHeader w:val="0"/>
        </w:trPr>
        <w:tc>
          <w:tcPr>
            <w:shd w:fill="auto" w:val="clear"/>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Time Held:  From        /        /         to date</w:t>
            </w:r>
          </w:p>
        </w:tc>
      </w:tr>
    </w:tbl>
    <w:p w:rsidR="00000000" w:rsidDel="00000000" w:rsidP="00000000" w:rsidRDefault="00000000" w:rsidRPr="00000000" w14:paraId="0000005E">
      <w:pPr>
        <w:rPr>
          <w:rFonts w:ascii="Arial" w:cs="Arial" w:eastAsia="Arial" w:hAnsi="Arial"/>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93"/>
        <w:gridCol w:w="1414"/>
        <w:gridCol w:w="1343"/>
        <w:tblGridChange w:id="0">
          <w:tblGrid>
            <w:gridCol w:w="6593"/>
            <w:gridCol w:w="1414"/>
            <w:gridCol w:w="1343"/>
          </w:tblGrid>
        </w:tblGridChange>
      </w:tblGrid>
      <w:tr>
        <w:trPr>
          <w:cantSplit w:val="0"/>
          <w:tblHeader w:val="0"/>
        </w:trPr>
        <w:tc>
          <w:tcPr>
            <w:shd w:fill="auto" w:val="clear"/>
          </w:tcPr>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you agree to your referees being asked to nominate other persons who might assist in assessing your application?  If Yes, please note that we may contact these persons</w:t>
            </w:r>
          </w:p>
        </w:tc>
        <w:tc>
          <w:tcPr>
            <w:shd w:fill="auto" w:val="clear"/>
          </w:tcPr>
          <w:p w:rsidR="00000000" w:rsidDel="00000000" w:rsidP="00000000" w:rsidRDefault="00000000" w:rsidRPr="00000000" w14:paraId="00000061">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YES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tc>
        <w:tc>
          <w:tcPr>
            <w:shd w:fill="auto" w:val="clear"/>
          </w:tcPr>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    NO </w:t>
            </w:r>
            <w:r w:rsidDel="00000000" w:rsidR="00000000" w:rsidRPr="00000000">
              <w:rPr>
                <w:rFonts w:ascii="Noto Sans Symbols" w:cs="Noto Sans Symbols" w:eastAsia="Noto Sans Symbols" w:hAnsi="Noto Sans Symbols"/>
                <w:rtl w:val="0"/>
              </w:rPr>
              <w:t xml:space="preserve">•</w:t>
            </w:r>
            <w:r w:rsidDel="00000000" w:rsidR="00000000" w:rsidRPr="00000000">
              <w:rPr>
                <w:rtl w:val="0"/>
              </w:rPr>
            </w:r>
          </w:p>
          <w:p w:rsidR="00000000" w:rsidDel="00000000" w:rsidP="00000000" w:rsidRDefault="00000000" w:rsidRPr="00000000" w14:paraId="00000065">
            <w:pPr>
              <w:rPr>
                <w:rFonts w:ascii="Calibri" w:cs="Calibri" w:eastAsia="Calibri" w:hAnsi="Calibri"/>
                <w:u w:val="single"/>
              </w:rPr>
            </w:pPr>
            <w:r w:rsidDel="00000000" w:rsidR="00000000" w:rsidRPr="00000000">
              <w:rPr>
                <w:rtl w:val="0"/>
              </w:rPr>
            </w:r>
          </w:p>
        </w:tc>
      </w:tr>
    </w:tbl>
    <w:p w:rsidR="00000000" w:rsidDel="00000000" w:rsidP="00000000" w:rsidRDefault="00000000" w:rsidRPr="00000000" w14:paraId="00000066">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67">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68">
      <w:pPr>
        <w:numPr>
          <w:ilvl w:val="0"/>
          <w:numId w:val="2"/>
        </w:numPr>
        <w:pBdr>
          <w:bottom w:color="000000" w:space="1" w:sz="4" w:val="single"/>
        </w:pBdr>
        <w:ind w:left="720" w:hanging="720"/>
        <w:rPr>
          <w:rFonts w:ascii="Calibri" w:cs="Calibri" w:eastAsia="Calibri" w:hAnsi="Calibri"/>
          <w:b w:val="1"/>
        </w:rPr>
      </w:pPr>
      <w:r w:rsidDel="00000000" w:rsidR="00000000" w:rsidRPr="00000000">
        <w:rPr>
          <w:rFonts w:ascii="Calibri" w:cs="Calibri" w:eastAsia="Calibri" w:hAnsi="Calibri"/>
          <w:b w:val="1"/>
          <w:rtl w:val="0"/>
        </w:rPr>
        <w:t xml:space="preserve">Self Assessment</w:t>
      </w:r>
    </w:p>
    <w:p w:rsidR="00000000" w:rsidDel="00000000" w:rsidP="00000000" w:rsidRDefault="00000000" w:rsidRPr="00000000" w14:paraId="00000069">
      <w:pPr>
        <w:rPr>
          <w:rFonts w:ascii="Arial" w:cs="Arial" w:eastAsia="Arial" w:hAnsi="Arial"/>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complete the following self-assessment.  This self-assessment will be carefully read and considered.  Please limit your response to 700 words or less.  Bullet points are acceptable.</w:t>
      </w:r>
    </w:p>
    <w:p w:rsidR="00000000" w:rsidDel="00000000" w:rsidP="00000000" w:rsidRDefault="00000000" w:rsidRPr="00000000" w14:paraId="0000006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type under the following headings and give specific examples of your work in these areas:</w:t>
      </w:r>
    </w:p>
    <w:p w:rsidR="00000000" w:rsidDel="00000000" w:rsidP="00000000" w:rsidRDefault="00000000" w:rsidRPr="00000000" w14:paraId="0000006C">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Teaching experience</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Leadership experiences and ambitions</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Curriculum Strengths</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Collaboration and team work (please write about this area)</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Cultural responsive and relational pedagogy</w:t>
      </w:r>
    </w:p>
    <w:p w:rsidR="00000000" w:rsidDel="00000000" w:rsidP="00000000" w:rsidRDefault="00000000" w:rsidRPr="00000000" w14:paraId="00000071">
      <w:pPr>
        <w:rPr>
          <w:rFonts w:ascii="Arial" w:cs="Arial" w:eastAsia="Arial" w:hAnsi="Arial"/>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shd w:fill="auto" w:val="clear"/>
          </w:tcPr>
          <w:p w:rsidR="00000000" w:rsidDel="00000000" w:rsidP="00000000" w:rsidRDefault="00000000" w:rsidRPr="00000000" w14:paraId="00000072">
            <w:pPr>
              <w:rPr>
                <w:rFonts w:ascii="Arial" w:cs="Arial" w:eastAsia="Arial" w:hAnsi="Arial"/>
              </w:rPr>
            </w:pPr>
            <w:r w:rsidDel="00000000" w:rsidR="00000000" w:rsidRPr="00000000">
              <w:rPr>
                <w:rFonts w:ascii="Calibri" w:cs="Calibri" w:eastAsia="Calibri" w:hAnsi="Calibri"/>
                <w:b w:val="1"/>
                <w:rtl w:val="0"/>
              </w:rPr>
              <w:t xml:space="preserve">Define your personal and professional knowledge, skills and experiences that qualify you for this position paying particular attention to the bullet pointed list above.</w:t>
            </w: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tl w:val="0"/>
              </w:rPr>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tl w:val="0"/>
              </w:rPr>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tl w:val="0"/>
              </w:rPr>
            </w:r>
          </w:p>
          <w:p w:rsidR="00000000" w:rsidDel="00000000" w:rsidP="00000000" w:rsidRDefault="00000000" w:rsidRPr="00000000" w14:paraId="0000008B">
            <w:pPr>
              <w:rPr>
                <w:rFonts w:ascii="Arial" w:cs="Arial" w:eastAsia="Arial" w:hAnsi="Arial"/>
              </w:rPr>
            </w:pPr>
            <w:r w:rsidDel="00000000" w:rsidR="00000000" w:rsidRPr="00000000">
              <w:rPr>
                <w:rtl w:val="0"/>
              </w:rPr>
            </w:r>
          </w:p>
          <w:p w:rsidR="00000000" w:rsidDel="00000000" w:rsidP="00000000" w:rsidRDefault="00000000" w:rsidRPr="00000000" w14:paraId="0000008C">
            <w:pPr>
              <w:rPr>
                <w:rFonts w:ascii="Arial" w:cs="Arial" w:eastAsia="Arial" w:hAnsi="Arial"/>
              </w:rPr>
            </w:pPr>
            <w:r w:rsidDel="00000000" w:rsidR="00000000" w:rsidRPr="00000000">
              <w:rPr>
                <w:rtl w:val="0"/>
              </w:rPr>
            </w:r>
          </w:p>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tl w:val="0"/>
              </w:rPr>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rPr>
                <w:rFonts w:ascii="Arial" w:cs="Arial" w:eastAsia="Arial" w:hAnsi="Arial"/>
              </w:rPr>
            </w:pPr>
            <w:r w:rsidDel="00000000" w:rsidR="00000000" w:rsidRPr="00000000">
              <w:rPr>
                <w:rtl w:val="0"/>
              </w:rPr>
            </w:r>
          </w:p>
        </w:tc>
      </w:tr>
    </w:tbl>
    <w:p w:rsidR="00000000" w:rsidDel="00000000" w:rsidP="00000000" w:rsidRDefault="00000000" w:rsidRPr="00000000" w14:paraId="0000009E">
      <w:pPr>
        <w:pBdr>
          <w:bottom w:color="000000" w:space="1" w:sz="4" w:val="single"/>
        </w:pBdr>
        <w:rPr>
          <w:rFonts w:ascii="Arial" w:cs="Arial" w:eastAsia="Arial" w:hAnsi="Arial"/>
          <w:b w:val="1"/>
        </w:rPr>
      </w:pPr>
      <w:r w:rsidDel="00000000" w:rsidR="00000000" w:rsidRPr="00000000">
        <w:rPr>
          <w:rtl w:val="0"/>
        </w:rPr>
      </w:r>
    </w:p>
    <w:p w:rsidR="00000000" w:rsidDel="00000000" w:rsidP="00000000" w:rsidRDefault="00000000" w:rsidRPr="00000000" w14:paraId="0000009F">
      <w:pPr>
        <w:numPr>
          <w:ilvl w:val="0"/>
          <w:numId w:val="2"/>
        </w:numPr>
        <w:pBdr>
          <w:bottom w:color="000000" w:space="1" w:sz="4" w:val="single"/>
        </w:pBdr>
        <w:ind w:left="720" w:hanging="720"/>
        <w:rPr>
          <w:rFonts w:ascii="Arial" w:cs="Arial" w:eastAsia="Arial" w:hAnsi="Arial"/>
          <w:b w:val="1"/>
        </w:rPr>
      </w:pPr>
      <w:r w:rsidDel="00000000" w:rsidR="00000000" w:rsidRPr="00000000">
        <w:rPr>
          <w:rFonts w:ascii="Arial" w:cs="Arial" w:eastAsia="Arial" w:hAnsi="Arial"/>
          <w:b w:val="1"/>
          <w:rtl w:val="0"/>
        </w:rPr>
        <w:t xml:space="preserve">Declaration and Authorisation Statement</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rPr>
          <w:cantSplit w:val="0"/>
          <w:tblHeader w:val="0"/>
        </w:trPr>
        <w:tc>
          <w:tcPr>
            <w:shd w:fill="auto" w:val="clear"/>
          </w:tcPr>
          <w:p w:rsidR="00000000" w:rsidDel="00000000" w:rsidP="00000000" w:rsidRDefault="00000000" w:rsidRPr="00000000" w14:paraId="000000A2">
            <w:pPr>
              <w:rPr>
                <w:rFonts w:ascii="Arial" w:cs="Arial" w:eastAsia="Arial" w:hAnsi="Arial"/>
              </w:rPr>
            </w:pPr>
            <w:r w:rsidDel="00000000" w:rsidR="00000000" w:rsidRPr="00000000">
              <w:rPr>
                <w:rtl w:val="0"/>
              </w:rPr>
            </w:r>
          </w:p>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Have you ever been convicted of an offence against the law?                                YES/NO</w:t>
            </w:r>
          </w:p>
          <w:p w:rsidR="00000000" w:rsidDel="00000000" w:rsidP="00000000" w:rsidRDefault="00000000" w:rsidRPr="00000000" w14:paraId="000000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yes, please supply relevant details:</w:t>
            </w:r>
          </w:p>
          <w:p w:rsidR="00000000" w:rsidDel="00000000" w:rsidP="00000000" w:rsidRDefault="00000000" w:rsidRPr="00000000" w14:paraId="000000A5">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Have you ever received a Police diversion for an offence?                                      YES/NO</w:t>
            </w:r>
          </w:p>
          <w:p w:rsidR="00000000" w:rsidDel="00000000" w:rsidP="00000000" w:rsidRDefault="00000000" w:rsidRPr="00000000" w14:paraId="000000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‘Yes’ please detail:</w:t>
            </w:r>
          </w:p>
          <w:p w:rsidR="00000000" w:rsidDel="00000000" w:rsidP="00000000" w:rsidRDefault="00000000" w:rsidRPr="00000000" w14:paraId="000000A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discharged without conviction for an offence?                      YES/NO</w:t>
            </w:r>
          </w:p>
          <w:p w:rsidR="00000000" w:rsidDel="00000000" w:rsidP="00000000" w:rsidRDefault="00000000" w:rsidRPr="00000000" w14:paraId="000000B1">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detail:</w:t>
            </w:r>
          </w:p>
          <w:p w:rsidR="00000000" w:rsidDel="00000000" w:rsidP="00000000" w:rsidRDefault="00000000" w:rsidRPr="00000000" w14:paraId="000000B2">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awaiting sentencing or do you have charges pending?                                YES?NO</w:t>
            </w:r>
          </w:p>
          <w:p w:rsidR="00000000" w:rsidDel="00000000" w:rsidP="00000000" w:rsidRDefault="00000000" w:rsidRPr="00000000" w14:paraId="000000B7">
            <w:pPr>
              <w:ind w:firstLine="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state the nature of the conviction/cases pending:</w:t>
            </w:r>
          </w:p>
          <w:p w:rsidR="00000000" w:rsidDel="00000000" w:rsidP="00000000" w:rsidRDefault="00000000" w:rsidRPr="00000000" w14:paraId="000000B8">
            <w:pPr>
              <w:ind w:firstLine="28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D">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the subject of any concerns involving child safety?                YES/NO</w:t>
            </w:r>
          </w:p>
          <w:p w:rsidR="00000000" w:rsidDel="00000000" w:rsidP="00000000" w:rsidRDefault="00000000" w:rsidRPr="00000000" w14:paraId="000000BE">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detail:</w:t>
            </w:r>
          </w:p>
          <w:p w:rsidR="00000000" w:rsidDel="00000000" w:rsidP="00000000" w:rsidRDefault="00000000" w:rsidRPr="00000000" w14:paraId="000000BF">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you aware of any injury or medical condition that could impact on your          YES/NO</w:t>
            </w:r>
          </w:p>
          <w:p w:rsidR="00000000" w:rsidDel="00000000" w:rsidP="00000000" w:rsidRDefault="00000000" w:rsidRPr="00000000" w14:paraId="000000C4">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perform this job effectively?</w:t>
            </w:r>
          </w:p>
          <w:p w:rsidR="00000000" w:rsidDel="00000000" w:rsidP="00000000" w:rsidRDefault="00000000" w:rsidRPr="00000000" w14:paraId="000000C5">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detail:</w:t>
            </w:r>
          </w:p>
          <w:p w:rsidR="00000000" w:rsidDel="00000000" w:rsidP="00000000" w:rsidRDefault="00000000" w:rsidRPr="00000000" w14:paraId="000000C6">
            <w:pPr>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other information provided are there any other factors that we should know</w:t>
            </w:r>
          </w:p>
          <w:p w:rsidR="00000000" w:rsidDel="00000000" w:rsidP="00000000" w:rsidRDefault="00000000" w:rsidRPr="00000000" w14:paraId="000000CB">
            <w:pPr>
              <w:ind w:left="284"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assess your suitability for appointment and ability to do the job?                           YES/NO</w:t>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If yes, please supply relevant details:</w:t>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give permission for the Linton Camp School Board of Trustees to check my record </w:t>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with the New Zealand Police.</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the best of my knowledge the statements in my application and Curriculum Vitae are </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true and accurate.  I give permission for these claims to be verified.  I understand that</w:t>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conditions of my employment may be jeopardized if the claims made are found to</w:t>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be false.</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numPr>
                <w:ilvl w:val="0"/>
                <w:numId w:val="5"/>
              </w:numPr>
              <w:ind w:left="284" w:hanging="284"/>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I give permission for my referees, former employers and colleagues to be contacted.</w:t>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Agreed by:  ______________________________             Date:  ______________________</w:t>
            </w:r>
          </w:p>
          <w:p w:rsidR="00000000" w:rsidDel="00000000" w:rsidP="00000000" w:rsidRDefault="00000000" w:rsidRPr="00000000" w14:paraId="000000E8">
            <w:pPr>
              <w:rPr>
                <w:rFonts w:ascii="Arial" w:cs="Arial" w:eastAsia="Arial" w:hAnsi="Arial"/>
              </w:rPr>
            </w:pPr>
            <w:r w:rsidDel="00000000" w:rsidR="00000000" w:rsidRPr="00000000">
              <w:rPr>
                <w:rtl w:val="0"/>
              </w:rPr>
            </w:r>
          </w:p>
          <w:p w:rsidR="00000000" w:rsidDel="00000000" w:rsidP="00000000" w:rsidRDefault="00000000" w:rsidRPr="00000000" w14:paraId="000000E9">
            <w:pPr>
              <w:rPr>
                <w:rFonts w:ascii="Arial" w:cs="Arial" w:eastAsia="Arial" w:hAnsi="Arial"/>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A">
            <w:pPr>
              <w:rPr>
                <w:rFonts w:ascii="Arial" w:cs="Arial" w:eastAsia="Arial" w:hAnsi="Arial"/>
              </w:rPr>
            </w:pPr>
            <w:r w:rsidDel="00000000" w:rsidR="00000000" w:rsidRPr="00000000">
              <w:rPr>
                <w:rtl w:val="0"/>
              </w:rPr>
            </w:r>
          </w:p>
        </w:tc>
      </w:tr>
    </w:tbl>
    <w:p w:rsidR="00000000" w:rsidDel="00000000" w:rsidP="00000000" w:rsidRDefault="00000000" w:rsidRPr="00000000" w14:paraId="000000EB">
      <w:pPr>
        <w:rPr>
          <w:rFonts w:ascii="Arial" w:cs="Arial" w:eastAsia="Arial" w:hAnsi="Arial"/>
        </w:rPr>
      </w:pPr>
      <w:r w:rsidDel="00000000" w:rsidR="00000000" w:rsidRPr="00000000">
        <w:rPr>
          <w:rtl w:val="0"/>
        </w:rPr>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Important Notes for Applicants</w:t>
      </w:r>
    </w:p>
    <w:p w:rsidR="00000000" w:rsidDel="00000000" w:rsidP="00000000" w:rsidRDefault="00000000" w:rsidRPr="00000000" w14:paraId="000000E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F">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fully complete this form personally.  First, read it through, then answer all the questions and make sure you sign and date where indicated on the last page.</w:t>
      </w:r>
    </w:p>
    <w:p w:rsidR="00000000" w:rsidDel="00000000" w:rsidP="00000000" w:rsidRDefault="00000000" w:rsidRPr="00000000" w14:paraId="000000F0">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1">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 a curriculum vitae (CV) containing any additional information.</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selected for an interview you may bring whanau/support people at your own expense.  Please advise if this is your intention.</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Failure to complete this application and answer all questions truthfully may result in an offer of employment being withdrawn or appointment being terminated, if any information is later found to be false.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numPr>
          <w:ilvl w:val="0"/>
          <w:numId w:val="1"/>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Applicants may not be employed as a children’s worker if they have been convicted of a specified offence listed in Schedule 2 of the Children’s Act 2014, unless they obtain an exemption.  The Criminal Records (Clean Slate) Act 20014 will not apply to these specified offenses and these offences will be included in your Police vetting results.</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The Clean Slate Act provides certain convictions do not have to be disclosed providing:</w:t>
      </w:r>
    </w:p>
    <w:p w:rsidR="00000000" w:rsidDel="00000000" w:rsidP="00000000" w:rsidRDefault="00000000" w:rsidRPr="00000000" w14:paraId="000000FA">
      <w:pPr>
        <w:numPr>
          <w:ilvl w:val="0"/>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not committed any offence within 7 consecutive years of being sentenced for the offence</w:t>
      </w:r>
    </w:p>
    <w:p w:rsidR="00000000" w:rsidDel="00000000" w:rsidP="00000000" w:rsidRDefault="00000000" w:rsidRPr="00000000" w14:paraId="000000FB">
      <w:pPr>
        <w:numPr>
          <w:ilvl w:val="0"/>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did not serve a custodial sentence</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at any time</w:t>
      </w:r>
    </w:p>
    <w:p w:rsidR="00000000" w:rsidDel="00000000" w:rsidP="00000000" w:rsidRDefault="00000000" w:rsidRPr="00000000" w14:paraId="000000FC">
      <w:pPr>
        <w:numPr>
          <w:ilvl w:val="0"/>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offence was neither a specified offence under the Children’s Act 2014</w:t>
      </w:r>
    </w:p>
    <w:p w:rsidR="00000000" w:rsidDel="00000000" w:rsidP="00000000" w:rsidRDefault="00000000" w:rsidRPr="00000000" w14:paraId="000000FD">
      <w:pPr>
        <w:numPr>
          <w:ilvl w:val="0"/>
          <w:numId w:val="4"/>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paid any fines or costs</w:t>
      </w:r>
    </w:p>
    <w:p w:rsidR="00000000" w:rsidDel="00000000" w:rsidP="00000000" w:rsidRDefault="00000000" w:rsidRPr="00000000" w14:paraId="000000FE">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note that you are not obliged to disclose convictions if you meet the above conditions but you can do so if you wish.  If you are uncertain as to whether you are eligible contact the Ministry of Justice.</w:t>
      </w:r>
    </w:p>
    <w:sectPr>
      <w:footerReference r:id="rId9" w:type="default"/>
      <w:pgSz w:h="16838" w:w="11906" w:orient="portrait"/>
      <w:pgMar w:bottom="1078" w:top="1079" w:left="1260" w:right="12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Roboto" w:cs="Roboto" w:eastAsia="Roboto" w:hAnsi="Roboto"/>
        <w:i w:val="0"/>
        <w:smallCaps w:val="0"/>
        <w:strike w:val="0"/>
        <w:color w:val="000000"/>
        <w:sz w:val="16"/>
        <w:szCs w:val="16"/>
        <w:u w:val="none"/>
        <w:shd w:fill="auto" w:val="clear"/>
        <w:vertAlign w:val="baseline"/>
      </w:rPr>
    </w:pPr>
    <w:r w:rsidDel="00000000" w:rsidR="00000000" w:rsidRPr="00000000">
      <w:rPr>
        <w:rFonts w:ascii="Roboto" w:cs="Roboto" w:eastAsia="Roboto" w:hAnsi="Roboto"/>
        <w:i w:val="0"/>
        <w:smallCaps w:val="0"/>
        <w:strike w:val="0"/>
        <w:color w:val="000000"/>
        <w:sz w:val="16"/>
        <w:szCs w:val="16"/>
        <w:u w:val="none"/>
        <w:shd w:fill="auto" w:val="clear"/>
        <w:vertAlign w:val="baseline"/>
        <w:rtl w:val="0"/>
      </w:rPr>
      <w:t xml:space="preserve">Linton Camp School – Application Form</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Custodial sentence means a sentence of imprisonment and includes corrective training, preventive detention, a sentence of imprisonment served by home detention, borstal training, detention centre training and any other sentence that requires the full-time detention of an individual.  Non-custodial sentence includes, but is not limited to, a community based sentence, a sentence of home detention, a sentence of a fine or reparation, a suspended sentence of imprisonment, and a specified order.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D9685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rsid w:val="00E87D63"/>
    <w:pPr>
      <w:tabs>
        <w:tab w:val="center" w:pos="4153"/>
        <w:tab w:val="right" w:pos="8306"/>
      </w:tabs>
    </w:pPr>
  </w:style>
  <w:style w:type="paragraph" w:styleId="Footer">
    <w:name w:val="footer"/>
    <w:basedOn w:val="Normal"/>
    <w:rsid w:val="00E87D63"/>
    <w:pPr>
      <w:tabs>
        <w:tab w:val="center" w:pos="4153"/>
        <w:tab w:val="right" w:pos="8306"/>
      </w:tabs>
    </w:pPr>
  </w:style>
  <w:style w:type="paragraph" w:styleId="BalloonText">
    <w:name w:val="Balloon Text"/>
    <w:basedOn w:val="Normal"/>
    <w:semiHidden w:val="1"/>
    <w:rsid w:val="00E87D63"/>
    <w:rPr>
      <w:rFonts w:ascii="Tahoma" w:cs="Tahoma" w:hAnsi="Tahoma"/>
      <w:sz w:val="16"/>
      <w:szCs w:val="16"/>
    </w:rPr>
  </w:style>
  <w:style w:type="paragraph" w:styleId="NormalWeb">
    <w:name w:val="Normal (Web)"/>
    <w:basedOn w:val="Normal"/>
    <w:uiPriority w:val="99"/>
    <w:unhideWhenUsed w:val="1"/>
    <w:rsid w:val="0005558E"/>
    <w:pPr>
      <w:spacing w:after="100" w:afterAutospacing="1" w:before="100" w:beforeAutospacing="1"/>
    </w:pPr>
    <w:rPr>
      <w:rFonts w:eastAsia="Calibri"/>
      <w:lang w:eastAsia="en-NZ" w:val="en-NZ"/>
    </w:rPr>
  </w:style>
  <w:style w:type="paragraph" w:styleId="ListParagraph">
    <w:name w:val="List Paragraph"/>
    <w:basedOn w:val="Normal"/>
    <w:uiPriority w:val="34"/>
    <w:qFormat w:val="1"/>
    <w:rsid w:val="001F64A7"/>
    <w:pPr>
      <w:ind w:left="720"/>
    </w:pPr>
  </w:style>
  <w:style w:type="paragraph" w:styleId="FootnoteText">
    <w:name w:val="footnote text"/>
    <w:basedOn w:val="Normal"/>
    <w:link w:val="FootnoteTextChar"/>
    <w:rsid w:val="003E3CD8"/>
    <w:rPr>
      <w:sz w:val="20"/>
      <w:szCs w:val="20"/>
    </w:rPr>
  </w:style>
  <w:style w:type="character" w:styleId="FootnoteTextChar" w:customStyle="1">
    <w:name w:val="Footnote Text Char"/>
    <w:link w:val="FootnoteText"/>
    <w:rsid w:val="003E3CD8"/>
    <w:rPr>
      <w:lang w:val="en-GB"/>
    </w:rPr>
  </w:style>
  <w:style w:type="character" w:styleId="FootnoteReference">
    <w:name w:val="footnote reference"/>
    <w:rsid w:val="003E3CD8"/>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Z8wYwLeKjA65+rnGmUcfU6nMSA==">AMUW2mUbnAbDpSwWqVQ/1p9r/y+TrguhneIt17yRtjXT55A/qMT0q4a/oqsqzzzO6XdJnIFiBUm9NKP4EmMyZRP8WxDJ2HsFTM5iM4EqtbijaZJ2uAlo4Nw=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2020-09-06T18:36:00Z</dcterms:created>
  <dc:creator>finance</dc:creator>
</cp:coreProperties>
</file>